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D0" w:rsidRPr="003A3ED0" w:rsidRDefault="008835A9" w:rsidP="003A3E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ED0">
        <w:rPr>
          <w:rFonts w:ascii="Times New Roman" w:hAnsi="Times New Roman" w:cs="Times New Roman"/>
          <w:b/>
          <w:sz w:val="24"/>
          <w:szCs w:val="24"/>
        </w:rPr>
        <w:t>М</w:t>
      </w:r>
      <w:r w:rsidR="00B37557" w:rsidRPr="003A3ED0">
        <w:rPr>
          <w:rFonts w:ascii="Times New Roman" w:hAnsi="Times New Roman" w:cs="Times New Roman"/>
          <w:b/>
          <w:sz w:val="24"/>
          <w:szCs w:val="24"/>
        </w:rPr>
        <w:t>ИНИИНВАЗИВНАЯ КАРДИОХИРУРГИЯ</w:t>
      </w:r>
      <w:r w:rsidR="00B94879" w:rsidRPr="003A3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ED0">
        <w:rPr>
          <w:rFonts w:ascii="Times New Roman" w:hAnsi="Times New Roman" w:cs="Times New Roman"/>
          <w:b/>
          <w:sz w:val="24"/>
          <w:szCs w:val="24"/>
        </w:rPr>
        <w:t>(</w:t>
      </w:r>
      <w:r w:rsidRPr="003A3ED0">
        <w:rPr>
          <w:rFonts w:ascii="Times New Roman" w:hAnsi="Times New Roman" w:cs="Times New Roman"/>
          <w:b/>
          <w:sz w:val="24"/>
          <w:szCs w:val="24"/>
          <w:lang w:val="en-US"/>
        </w:rPr>
        <w:t>MI</w:t>
      </w:r>
      <w:r w:rsidR="00B37557" w:rsidRPr="003A3ED0">
        <w:rPr>
          <w:rFonts w:ascii="Times New Roman" w:hAnsi="Times New Roman" w:cs="Times New Roman"/>
          <w:b/>
          <w:sz w:val="24"/>
          <w:szCs w:val="24"/>
          <w:lang w:val="en-US"/>
        </w:rPr>
        <w:t>CS</w:t>
      </w:r>
      <w:r w:rsidRPr="003A3ED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37557" w:rsidRPr="003A3ED0">
        <w:rPr>
          <w:rFonts w:ascii="Times New Roman" w:hAnsi="Times New Roman" w:cs="Times New Roman"/>
          <w:b/>
          <w:sz w:val="24"/>
          <w:szCs w:val="24"/>
        </w:rPr>
        <w:t>-</w:t>
      </w:r>
      <w:r w:rsidR="00B94879" w:rsidRPr="003A3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557" w:rsidRPr="003A3ED0">
        <w:rPr>
          <w:rFonts w:ascii="Times New Roman" w:hAnsi="Times New Roman" w:cs="Times New Roman"/>
          <w:b/>
          <w:sz w:val="24"/>
          <w:szCs w:val="24"/>
        </w:rPr>
        <w:t>НОВЫЙ ПОДХОД</w:t>
      </w:r>
      <w:r w:rsidR="00B94879" w:rsidRPr="003A3ED0">
        <w:rPr>
          <w:rFonts w:ascii="Times New Roman" w:hAnsi="Times New Roman" w:cs="Times New Roman"/>
          <w:b/>
          <w:sz w:val="24"/>
          <w:szCs w:val="24"/>
        </w:rPr>
        <w:t xml:space="preserve"> В ХИРУРГИЧЕСКОМ ЛЕЧЕНИИ</w:t>
      </w:r>
      <w:r w:rsidRPr="003A3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557" w:rsidRPr="003A3ED0">
        <w:rPr>
          <w:rFonts w:ascii="Times New Roman" w:hAnsi="Times New Roman" w:cs="Times New Roman"/>
          <w:b/>
          <w:sz w:val="24"/>
          <w:szCs w:val="24"/>
        </w:rPr>
        <w:t>СЕРДЕЧНОЙ ПАТОЛОГИИ</w:t>
      </w:r>
    </w:p>
    <w:p w:rsidR="003A3ED0" w:rsidRPr="003A3ED0" w:rsidRDefault="003A3ED0" w:rsidP="003A3E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57" w:rsidRPr="003A3ED0" w:rsidRDefault="003A500C" w:rsidP="003A3E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3ED0">
        <w:rPr>
          <w:rFonts w:ascii="Times New Roman" w:hAnsi="Times New Roman" w:cs="Times New Roman"/>
          <w:sz w:val="24"/>
          <w:szCs w:val="24"/>
        </w:rPr>
        <w:t>Жакиев</w:t>
      </w:r>
      <w:proofErr w:type="spellEnd"/>
      <w:r w:rsidRPr="003A3ED0">
        <w:rPr>
          <w:rFonts w:ascii="Times New Roman" w:hAnsi="Times New Roman" w:cs="Times New Roman"/>
          <w:sz w:val="24"/>
          <w:szCs w:val="24"/>
        </w:rPr>
        <w:t xml:space="preserve"> Т.Б.</w:t>
      </w:r>
      <w:r w:rsidR="001C1F61" w:rsidRPr="003A3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1F61" w:rsidRPr="003A3ED0">
        <w:rPr>
          <w:rFonts w:ascii="Times New Roman" w:hAnsi="Times New Roman" w:cs="Times New Roman"/>
          <w:sz w:val="24"/>
          <w:szCs w:val="24"/>
        </w:rPr>
        <w:t>Анетов</w:t>
      </w:r>
      <w:proofErr w:type="spellEnd"/>
      <w:r w:rsidR="001C1F61" w:rsidRPr="003A3ED0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="001C1F61" w:rsidRPr="003A3ED0">
        <w:rPr>
          <w:rFonts w:ascii="Times New Roman" w:hAnsi="Times New Roman" w:cs="Times New Roman"/>
          <w:sz w:val="24"/>
          <w:szCs w:val="24"/>
        </w:rPr>
        <w:t>Абдикеров</w:t>
      </w:r>
      <w:proofErr w:type="spellEnd"/>
      <w:r w:rsidR="001C1F61" w:rsidRPr="003A3ED0"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3A3ED0" w:rsidRPr="003A3ED0" w:rsidRDefault="003A3ED0" w:rsidP="003A3E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ED0" w:rsidRPr="003A3ED0" w:rsidRDefault="00B37557" w:rsidP="003A3E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3ED0">
        <w:rPr>
          <w:rFonts w:ascii="Times New Roman" w:hAnsi="Times New Roman" w:cs="Times New Roman"/>
          <w:sz w:val="24"/>
          <w:szCs w:val="24"/>
        </w:rPr>
        <w:t>Мангистауская</w:t>
      </w:r>
      <w:proofErr w:type="spellEnd"/>
      <w:r w:rsidRPr="003A3ED0">
        <w:rPr>
          <w:rFonts w:ascii="Times New Roman" w:hAnsi="Times New Roman" w:cs="Times New Roman"/>
          <w:sz w:val="24"/>
          <w:szCs w:val="24"/>
        </w:rPr>
        <w:t xml:space="preserve"> областная многопрофильная больница, Кардиохирургический центр, </w:t>
      </w:r>
    </w:p>
    <w:p w:rsidR="003A500C" w:rsidRDefault="003A500C" w:rsidP="003A3E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ED0">
        <w:rPr>
          <w:rFonts w:ascii="Times New Roman" w:hAnsi="Times New Roman" w:cs="Times New Roman"/>
          <w:sz w:val="24"/>
          <w:szCs w:val="24"/>
        </w:rPr>
        <w:t>г.</w:t>
      </w:r>
      <w:r w:rsidR="001A23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7557" w:rsidRPr="003A3ED0">
        <w:rPr>
          <w:rFonts w:ascii="Times New Roman" w:hAnsi="Times New Roman" w:cs="Times New Roman"/>
          <w:sz w:val="24"/>
          <w:szCs w:val="24"/>
        </w:rPr>
        <w:t>Актау</w:t>
      </w:r>
      <w:r w:rsidR="001A232D">
        <w:rPr>
          <w:rFonts w:ascii="Times New Roman" w:hAnsi="Times New Roman" w:cs="Times New Roman"/>
          <w:sz w:val="24"/>
          <w:szCs w:val="24"/>
        </w:rPr>
        <w:t>, Казахстан</w:t>
      </w:r>
    </w:p>
    <w:p w:rsidR="00E77D3B" w:rsidRPr="003A3ED0" w:rsidRDefault="00E77D3B" w:rsidP="003A3E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ACC" w:rsidRPr="003A3ED0" w:rsidRDefault="00F20ACC" w:rsidP="003A3E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D0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3A3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E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A3E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3ED0">
        <w:rPr>
          <w:rFonts w:ascii="Times New Roman" w:hAnsi="Times New Roman" w:cs="Times New Roman"/>
          <w:sz w:val="24"/>
          <w:szCs w:val="24"/>
        </w:rPr>
        <w:t xml:space="preserve">середины прошлого века срединная </w:t>
      </w:r>
      <w:proofErr w:type="spellStart"/>
      <w:r w:rsidRPr="003A3ED0">
        <w:rPr>
          <w:rFonts w:ascii="Times New Roman" w:hAnsi="Times New Roman" w:cs="Times New Roman"/>
          <w:sz w:val="24"/>
          <w:szCs w:val="24"/>
        </w:rPr>
        <w:t>стернотомия</w:t>
      </w:r>
      <w:proofErr w:type="spellEnd"/>
      <w:r w:rsidRPr="003A3ED0">
        <w:rPr>
          <w:rFonts w:ascii="Times New Roman" w:hAnsi="Times New Roman" w:cs="Times New Roman"/>
          <w:sz w:val="24"/>
          <w:szCs w:val="24"/>
        </w:rPr>
        <w:t xml:space="preserve"> стала золотым стандартом в доступе к сердцу при кардиохирургических операциях. Но при этом многие столкнулись с проблемой возникновения послеоперационных осложнений связанных с высокой </w:t>
      </w:r>
      <w:proofErr w:type="spellStart"/>
      <w:r w:rsidRPr="003A3ED0">
        <w:rPr>
          <w:rFonts w:ascii="Times New Roman" w:hAnsi="Times New Roman" w:cs="Times New Roman"/>
          <w:sz w:val="24"/>
          <w:szCs w:val="24"/>
        </w:rPr>
        <w:t>инвазивностью</w:t>
      </w:r>
      <w:proofErr w:type="spellEnd"/>
      <w:r w:rsidRPr="003A3ED0">
        <w:rPr>
          <w:rFonts w:ascii="Times New Roman" w:hAnsi="Times New Roman" w:cs="Times New Roman"/>
          <w:sz w:val="24"/>
          <w:szCs w:val="24"/>
        </w:rPr>
        <w:t xml:space="preserve"> вмешательства, а также из-за расширени</w:t>
      </w:r>
      <w:bookmarkStart w:id="0" w:name="_GoBack"/>
      <w:bookmarkEnd w:id="0"/>
      <w:r w:rsidRPr="003A3ED0">
        <w:rPr>
          <w:rFonts w:ascii="Times New Roman" w:hAnsi="Times New Roman" w:cs="Times New Roman"/>
          <w:sz w:val="24"/>
          <w:szCs w:val="24"/>
        </w:rPr>
        <w:t xml:space="preserve">я популяции пациентов с тяжелой сопутствующей патологией. Одновременно с достижениями в области </w:t>
      </w:r>
      <w:proofErr w:type="spellStart"/>
      <w:r w:rsidRPr="003A3ED0">
        <w:rPr>
          <w:rFonts w:ascii="Times New Roman" w:hAnsi="Times New Roman" w:cs="Times New Roman"/>
          <w:sz w:val="24"/>
          <w:szCs w:val="24"/>
        </w:rPr>
        <w:t>чрескожных</w:t>
      </w:r>
      <w:proofErr w:type="spellEnd"/>
      <w:r w:rsidRPr="003A3ED0">
        <w:rPr>
          <w:rFonts w:ascii="Times New Roman" w:hAnsi="Times New Roman" w:cs="Times New Roman"/>
          <w:sz w:val="24"/>
          <w:szCs w:val="24"/>
        </w:rPr>
        <w:t xml:space="preserve"> методов и медикаментозной терапии предпринимаются значительные усилия по уменьшению </w:t>
      </w:r>
      <w:proofErr w:type="spellStart"/>
      <w:r w:rsidRPr="003A3ED0">
        <w:rPr>
          <w:rFonts w:ascii="Times New Roman" w:hAnsi="Times New Roman" w:cs="Times New Roman"/>
          <w:sz w:val="24"/>
          <w:szCs w:val="24"/>
        </w:rPr>
        <w:t>инвазивности</w:t>
      </w:r>
      <w:proofErr w:type="spellEnd"/>
      <w:r w:rsidRPr="003A3ED0">
        <w:rPr>
          <w:rFonts w:ascii="Times New Roman" w:hAnsi="Times New Roman" w:cs="Times New Roman"/>
          <w:sz w:val="24"/>
          <w:szCs w:val="24"/>
        </w:rPr>
        <w:t xml:space="preserve"> </w:t>
      </w:r>
      <w:r w:rsidR="00C14933" w:rsidRPr="003A3ED0">
        <w:rPr>
          <w:rFonts w:ascii="Times New Roman" w:hAnsi="Times New Roman" w:cs="Times New Roman"/>
          <w:sz w:val="24"/>
          <w:szCs w:val="24"/>
        </w:rPr>
        <w:t>хирургического вмешательства на сердце</w:t>
      </w:r>
      <w:r w:rsidRPr="003A3ED0">
        <w:rPr>
          <w:rFonts w:ascii="Times New Roman" w:hAnsi="Times New Roman" w:cs="Times New Roman"/>
          <w:sz w:val="24"/>
          <w:szCs w:val="24"/>
        </w:rPr>
        <w:t xml:space="preserve"> с целью улучшения качества и продолжительности жизни после вмешательства.</w:t>
      </w:r>
    </w:p>
    <w:p w:rsidR="003A3ED0" w:rsidRDefault="008835A9" w:rsidP="003A3E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D0">
        <w:rPr>
          <w:rFonts w:ascii="Times New Roman" w:hAnsi="Times New Roman" w:cs="Times New Roman"/>
          <w:b/>
          <w:sz w:val="24"/>
          <w:szCs w:val="24"/>
        </w:rPr>
        <w:t>Цель</w:t>
      </w:r>
      <w:r w:rsidR="003A500C" w:rsidRPr="003A3ED0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3A3ED0">
        <w:rPr>
          <w:rFonts w:ascii="Times New Roman" w:hAnsi="Times New Roman" w:cs="Times New Roman"/>
          <w:b/>
          <w:sz w:val="24"/>
          <w:szCs w:val="24"/>
        </w:rPr>
        <w:t>:</w:t>
      </w:r>
      <w:r w:rsidRPr="003A3ED0">
        <w:rPr>
          <w:rFonts w:ascii="Times New Roman" w:hAnsi="Times New Roman" w:cs="Times New Roman"/>
          <w:sz w:val="24"/>
          <w:szCs w:val="24"/>
        </w:rPr>
        <w:t xml:space="preserve"> </w:t>
      </w:r>
      <w:r w:rsidR="00FC376A" w:rsidRPr="003A3ED0">
        <w:rPr>
          <w:rFonts w:ascii="Times New Roman" w:hAnsi="Times New Roman" w:cs="Times New Roman"/>
          <w:sz w:val="24"/>
          <w:szCs w:val="24"/>
        </w:rPr>
        <w:t xml:space="preserve">представить наш опыт проведения </w:t>
      </w:r>
      <w:proofErr w:type="spellStart"/>
      <w:r w:rsidR="00FC376A" w:rsidRPr="003A3ED0">
        <w:rPr>
          <w:rFonts w:ascii="Times New Roman" w:hAnsi="Times New Roman" w:cs="Times New Roman"/>
          <w:sz w:val="24"/>
          <w:szCs w:val="24"/>
        </w:rPr>
        <w:t>миниинвазивн</w:t>
      </w:r>
      <w:r w:rsidR="00B37557" w:rsidRPr="003A3ED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37557" w:rsidRPr="003A3ED0">
        <w:rPr>
          <w:rFonts w:ascii="Times New Roman" w:hAnsi="Times New Roman" w:cs="Times New Roman"/>
          <w:sz w:val="24"/>
          <w:szCs w:val="24"/>
        </w:rPr>
        <w:t xml:space="preserve"> операций на сердце</w:t>
      </w:r>
      <w:r w:rsidR="00FC376A" w:rsidRPr="003A3ED0">
        <w:rPr>
          <w:rFonts w:ascii="Times New Roman" w:hAnsi="Times New Roman" w:cs="Times New Roman"/>
          <w:sz w:val="24"/>
          <w:szCs w:val="24"/>
        </w:rPr>
        <w:t xml:space="preserve"> (</w:t>
      </w:r>
      <w:r w:rsidR="00FC376A" w:rsidRPr="003A3E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="00F30AA7" w:rsidRPr="003A3ED0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FC376A" w:rsidRPr="003A3ED0">
        <w:rPr>
          <w:rFonts w:ascii="Times New Roman" w:hAnsi="Times New Roman" w:cs="Times New Roman"/>
          <w:sz w:val="24"/>
          <w:szCs w:val="24"/>
        </w:rPr>
        <w:t>) у пациентов с поражени</w:t>
      </w:r>
      <w:r w:rsidR="00F30AA7" w:rsidRPr="003A3ED0">
        <w:rPr>
          <w:rFonts w:ascii="Times New Roman" w:hAnsi="Times New Roman" w:cs="Times New Roman"/>
          <w:sz w:val="24"/>
          <w:szCs w:val="24"/>
        </w:rPr>
        <w:t>я</w:t>
      </w:r>
      <w:r w:rsidR="00FC376A" w:rsidRPr="003A3ED0">
        <w:rPr>
          <w:rFonts w:ascii="Times New Roman" w:hAnsi="Times New Roman" w:cs="Times New Roman"/>
          <w:sz w:val="24"/>
          <w:szCs w:val="24"/>
        </w:rPr>
        <w:t>м</w:t>
      </w:r>
      <w:r w:rsidR="00F30AA7" w:rsidRPr="003A3ED0">
        <w:rPr>
          <w:rFonts w:ascii="Times New Roman" w:hAnsi="Times New Roman" w:cs="Times New Roman"/>
          <w:sz w:val="24"/>
          <w:szCs w:val="24"/>
        </w:rPr>
        <w:t>и</w:t>
      </w:r>
      <w:r w:rsidR="00FC376A" w:rsidRPr="003A3ED0">
        <w:rPr>
          <w:rFonts w:ascii="Times New Roman" w:hAnsi="Times New Roman" w:cs="Times New Roman"/>
          <w:sz w:val="24"/>
          <w:szCs w:val="24"/>
        </w:rPr>
        <w:t xml:space="preserve"> коронарн</w:t>
      </w:r>
      <w:r w:rsidR="00F30AA7" w:rsidRPr="003A3ED0">
        <w:rPr>
          <w:rFonts w:ascii="Times New Roman" w:hAnsi="Times New Roman" w:cs="Times New Roman"/>
          <w:sz w:val="24"/>
          <w:szCs w:val="24"/>
        </w:rPr>
        <w:t>ых артерий, клапанной патологии сердца</w:t>
      </w:r>
      <w:r w:rsidR="00FC376A" w:rsidRPr="003A3ED0">
        <w:rPr>
          <w:rFonts w:ascii="Times New Roman" w:hAnsi="Times New Roman" w:cs="Times New Roman"/>
          <w:sz w:val="24"/>
          <w:szCs w:val="24"/>
        </w:rPr>
        <w:t>.</w:t>
      </w:r>
    </w:p>
    <w:p w:rsidR="00FC376A" w:rsidRPr="003A3ED0" w:rsidRDefault="00FC376A" w:rsidP="003A3E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A3ED0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3A3ED0">
        <w:rPr>
          <w:rFonts w:ascii="Times New Roman" w:hAnsi="Times New Roman" w:cs="Times New Roman"/>
          <w:sz w:val="24"/>
          <w:szCs w:val="24"/>
        </w:rPr>
        <w:t xml:space="preserve"> </w:t>
      </w:r>
      <w:r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В период с </w:t>
      </w:r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января </w:t>
      </w:r>
      <w:r w:rsidR="00697862" w:rsidRPr="003A3ED0">
        <w:rPr>
          <w:rFonts w:ascii="Times New Roman" w:hAnsi="Times New Roman" w:cs="Times New Roman"/>
          <w:color w:val="212121"/>
          <w:sz w:val="24"/>
          <w:szCs w:val="24"/>
        </w:rPr>
        <w:t>20</w:t>
      </w:r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>22</w:t>
      </w:r>
      <w:r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по </w:t>
      </w:r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>январь 2023 г</w:t>
      </w:r>
      <w:r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в </w:t>
      </w:r>
      <w:r w:rsidR="003A500C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условиях </w:t>
      </w:r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>МОМБ</w:t>
      </w:r>
      <w:r w:rsidR="003A500C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>3</w:t>
      </w:r>
      <w:r w:rsidR="008F35A8" w:rsidRPr="003A3ED0">
        <w:rPr>
          <w:rFonts w:ascii="Times New Roman" w:hAnsi="Times New Roman" w:cs="Times New Roman"/>
          <w:color w:val="212121"/>
          <w:sz w:val="24"/>
          <w:szCs w:val="24"/>
        </w:rPr>
        <w:t>6</w:t>
      </w:r>
      <w:r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пациент</w:t>
      </w:r>
      <w:r w:rsidR="003A500C" w:rsidRPr="003A3ED0">
        <w:rPr>
          <w:rFonts w:ascii="Times New Roman" w:hAnsi="Times New Roman" w:cs="Times New Roman"/>
          <w:color w:val="212121"/>
          <w:sz w:val="24"/>
          <w:szCs w:val="24"/>
        </w:rPr>
        <w:t>ам</w:t>
      </w:r>
      <w:r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с </w:t>
      </w:r>
      <w:r w:rsidR="00697862" w:rsidRPr="003A3ED0">
        <w:rPr>
          <w:rFonts w:ascii="Times New Roman" w:hAnsi="Times New Roman" w:cs="Times New Roman"/>
          <w:color w:val="212121"/>
          <w:sz w:val="24"/>
          <w:szCs w:val="24"/>
        </w:rPr>
        <w:t>ишемической болезнью сердца</w:t>
      </w:r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>, а также пациентам с клапанной патологией се</w:t>
      </w:r>
      <w:r w:rsidR="001C1F61" w:rsidRPr="003A3ED0">
        <w:rPr>
          <w:rFonts w:ascii="Times New Roman" w:hAnsi="Times New Roman" w:cs="Times New Roman"/>
          <w:color w:val="212121"/>
          <w:sz w:val="24"/>
          <w:szCs w:val="24"/>
        </w:rPr>
        <w:t>р</w:t>
      </w:r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>дца (недостаточность и стеноз митрального клапана)</w:t>
      </w:r>
      <w:r w:rsidR="00697862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проведено</w:t>
      </w:r>
      <w:r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697862" w:rsidRPr="003A3ED0">
        <w:rPr>
          <w:rFonts w:ascii="Times New Roman" w:hAnsi="Times New Roman" w:cs="Times New Roman"/>
          <w:color w:val="212121"/>
          <w:sz w:val="24"/>
          <w:szCs w:val="24"/>
        </w:rPr>
        <w:t>мининвазивное</w:t>
      </w:r>
      <w:proofErr w:type="spellEnd"/>
      <w:r w:rsidR="00697862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коронарное шунтирование </w:t>
      </w:r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на работающем сердце </w:t>
      </w:r>
      <w:r w:rsidR="00697862" w:rsidRPr="003A3ED0">
        <w:rPr>
          <w:rFonts w:ascii="Times New Roman" w:hAnsi="Times New Roman" w:cs="Times New Roman"/>
          <w:color w:val="212121"/>
          <w:sz w:val="24"/>
          <w:szCs w:val="24"/>
        </w:rPr>
        <w:t>(</w:t>
      </w:r>
      <w:r w:rsidR="00697862" w:rsidRPr="003A3ED0">
        <w:rPr>
          <w:rFonts w:ascii="Times New Roman" w:hAnsi="Times New Roman" w:cs="Times New Roman"/>
          <w:color w:val="212121"/>
          <w:sz w:val="24"/>
          <w:szCs w:val="24"/>
          <w:lang w:val="en-US"/>
        </w:rPr>
        <w:t>MIDCAB</w:t>
      </w:r>
      <w:r w:rsidR="00697862" w:rsidRPr="003A3ED0">
        <w:rPr>
          <w:rFonts w:ascii="Times New Roman" w:hAnsi="Times New Roman" w:cs="Times New Roman"/>
          <w:color w:val="212121"/>
          <w:sz w:val="24"/>
          <w:szCs w:val="24"/>
        </w:rPr>
        <w:t>)</w:t>
      </w:r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– 2</w:t>
      </w:r>
      <w:r w:rsidR="008F35A8" w:rsidRPr="003A3ED0">
        <w:rPr>
          <w:rFonts w:ascii="Times New Roman" w:hAnsi="Times New Roman" w:cs="Times New Roman"/>
          <w:color w:val="212121"/>
          <w:sz w:val="24"/>
          <w:szCs w:val="24"/>
        </w:rPr>
        <w:t>8</w:t>
      </w:r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пациентов, </w:t>
      </w:r>
      <w:proofErr w:type="spellStart"/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>миниинвазивное</w:t>
      </w:r>
      <w:proofErr w:type="spellEnd"/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коронарное шунтирование в условиях искусственного кровообращения (</w:t>
      </w:r>
      <w:r w:rsidR="00F30AA7" w:rsidRPr="003A3ED0">
        <w:rPr>
          <w:rFonts w:ascii="Times New Roman" w:hAnsi="Times New Roman" w:cs="Times New Roman"/>
          <w:color w:val="212121"/>
          <w:sz w:val="24"/>
          <w:szCs w:val="24"/>
          <w:lang w:val="en-US"/>
        </w:rPr>
        <w:t>TCRAT</w:t>
      </w:r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) - 3 пациента, </w:t>
      </w:r>
      <w:proofErr w:type="spellStart"/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>миниинвазивное</w:t>
      </w:r>
      <w:proofErr w:type="spellEnd"/>
      <w:r w:rsidR="00F30AA7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протезирование митрального клапана </w:t>
      </w:r>
      <w:r w:rsidR="008F35A8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3 пациента, пластика митрального клапана 1 пациент, </w:t>
      </w:r>
      <w:proofErr w:type="spellStart"/>
      <w:r w:rsidR="008F35A8" w:rsidRPr="003A3ED0">
        <w:rPr>
          <w:rFonts w:ascii="Times New Roman" w:hAnsi="Times New Roman" w:cs="Times New Roman"/>
          <w:color w:val="212121"/>
          <w:sz w:val="24"/>
          <w:szCs w:val="24"/>
        </w:rPr>
        <w:t>мининвазивная</w:t>
      </w:r>
      <w:proofErr w:type="spellEnd"/>
      <w:r w:rsidR="008F35A8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пластика дефекта </w:t>
      </w:r>
      <w:proofErr w:type="spellStart"/>
      <w:r w:rsidR="008F35A8" w:rsidRPr="003A3ED0">
        <w:rPr>
          <w:rFonts w:ascii="Times New Roman" w:hAnsi="Times New Roman" w:cs="Times New Roman"/>
          <w:color w:val="212121"/>
          <w:sz w:val="24"/>
          <w:szCs w:val="24"/>
        </w:rPr>
        <w:t>межпредсердной</w:t>
      </w:r>
      <w:proofErr w:type="spellEnd"/>
      <w:r w:rsidR="008F35A8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перегородки – 1 пациент.  </w:t>
      </w:r>
      <w:r w:rsidR="008416AF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Из них пациентов мужского пола – 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>23</w:t>
      </w:r>
      <w:r w:rsidR="008416AF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(64%), женского – 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>13</w:t>
      </w:r>
      <w:r w:rsidR="008416AF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(38%). Возраст 67,8 ± 10,6. </w:t>
      </w:r>
      <w:r w:rsidR="00942AA8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Количество шунтированных коронарных артерий – 1,3. Во всех случаях была использована левая внутренняя грудная артерия (ЛВГА), у 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>4</w:t>
      </w:r>
      <w:r w:rsidR="00942AA8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пациентов использована помимо ЛВ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>ГА большая подкожная вена (БПВ)</w:t>
      </w:r>
      <w:r w:rsidR="00942AA8" w:rsidRPr="003A3ED0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Прогноз по шкале </w:t>
      </w:r>
      <w:proofErr w:type="spellStart"/>
      <w:r w:rsidR="0071460C" w:rsidRPr="003A3ED0">
        <w:rPr>
          <w:rFonts w:ascii="Times New Roman" w:hAnsi="Times New Roman" w:cs="Times New Roman"/>
          <w:color w:val="212121"/>
          <w:sz w:val="24"/>
          <w:szCs w:val="24"/>
          <w:lang w:val="en-US"/>
        </w:rPr>
        <w:t>EuroScore</w:t>
      </w:r>
      <w:proofErr w:type="spellEnd"/>
      <w:r w:rsidR="0071460C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  <w:lang w:val="en-US"/>
        </w:rPr>
        <w:t>II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3,6 ± 3,1. Сопутствующая патология – ХОБЛ, бронхиальная астма, декомпенсированный сахарный диабет, ожирение, нарушение опорно-двигательного аппарата, перенесенное острое нарушение мозгового кровообращени</w:t>
      </w:r>
      <w:r w:rsidR="003A500C" w:rsidRPr="003A3ED0">
        <w:rPr>
          <w:rFonts w:ascii="Times New Roman" w:hAnsi="Times New Roman" w:cs="Times New Roman"/>
          <w:color w:val="212121"/>
          <w:sz w:val="24"/>
          <w:szCs w:val="24"/>
        </w:rPr>
        <w:t>я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(ОНМК). Функциональный класс стенокардии 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  <w:lang w:val="en-US"/>
        </w:rPr>
        <w:t>II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  <w:lang w:val="en-US"/>
        </w:rPr>
        <w:t>III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, СН 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  <w:lang w:val="en-US"/>
        </w:rPr>
        <w:t>NYHA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  <w:lang w:val="en-US"/>
        </w:rPr>
        <w:t>II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  <w:lang w:val="en-US"/>
        </w:rPr>
        <w:t>III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, фракция выброса 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>42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± 12,3. 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>Доступ при</w:t>
      </w:r>
      <w:r w:rsidR="0071460C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E97954" w:rsidRPr="003A3ED0">
        <w:rPr>
          <w:rFonts w:ascii="Times New Roman" w:hAnsi="Times New Roman" w:cs="Times New Roman"/>
          <w:color w:val="212121"/>
          <w:sz w:val="24"/>
          <w:szCs w:val="24"/>
        </w:rPr>
        <w:t>коронарно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>м</w:t>
      </w:r>
      <w:r w:rsidR="00E97954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шунтировани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>и был</w:t>
      </w:r>
      <w:r w:rsidR="00E97954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через левостороннюю переднюю </w:t>
      </w:r>
      <w:proofErr w:type="spellStart"/>
      <w:r w:rsidR="00E97954" w:rsidRPr="003A3ED0">
        <w:rPr>
          <w:rFonts w:ascii="Times New Roman" w:hAnsi="Times New Roman" w:cs="Times New Roman"/>
          <w:color w:val="212121"/>
          <w:sz w:val="24"/>
          <w:szCs w:val="24"/>
        </w:rPr>
        <w:t>миниторакотомию</w:t>
      </w:r>
      <w:proofErr w:type="spellEnd"/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E97954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E97954" w:rsidRPr="003A3ED0">
        <w:rPr>
          <w:rFonts w:ascii="Times New Roman" w:hAnsi="Times New Roman" w:cs="Times New Roman"/>
          <w:color w:val="212121"/>
          <w:sz w:val="24"/>
          <w:szCs w:val="24"/>
          <w:lang w:val="en-US"/>
        </w:rPr>
        <w:t>IV</w:t>
      </w:r>
      <w:r w:rsidR="00E97954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E97954" w:rsidRPr="003A3ED0">
        <w:rPr>
          <w:rFonts w:ascii="Times New Roman" w:hAnsi="Times New Roman" w:cs="Times New Roman"/>
          <w:color w:val="212121"/>
          <w:sz w:val="24"/>
          <w:szCs w:val="24"/>
        </w:rPr>
        <w:t>межреберье</w:t>
      </w:r>
      <w:proofErr w:type="spellEnd"/>
      <w:r w:rsidR="00E97954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При использовании искусственного кровообращения проводилась </w:t>
      </w:r>
      <w:proofErr w:type="spellStart"/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>канюляция</w:t>
      </w:r>
      <w:proofErr w:type="spellEnd"/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бедренных артерии и вены. В 100% случаев шунтирована передняя межжелудочковая артерия (ПМЖВ), другие артерии (ДВ, ВТК ОВ, ЗМЖВ ПКА) у 4 пациентов 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(13%). Доступ при вмешательствах на митральный клапан был через правостороннюю переднюю </w:t>
      </w:r>
      <w:proofErr w:type="spellStart"/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>миниторакотомию</w:t>
      </w:r>
      <w:proofErr w:type="spellEnd"/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в 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  <w:lang w:val="en-US"/>
        </w:rPr>
        <w:t>IV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>межреберье</w:t>
      </w:r>
      <w:proofErr w:type="spellEnd"/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942AA8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F4F3F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Имплантирован биологический протез в 2 случаях, механический протез в 1 случае и жесткое опорное кольцо у 1 пациента.</w:t>
      </w:r>
      <w:r w:rsidR="002919A9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При пластике дефекта </w:t>
      </w:r>
      <w:proofErr w:type="spellStart"/>
      <w:r w:rsidR="002919A9" w:rsidRPr="003A3ED0">
        <w:rPr>
          <w:rFonts w:ascii="Times New Roman" w:hAnsi="Times New Roman" w:cs="Times New Roman"/>
          <w:color w:val="212121"/>
          <w:sz w:val="24"/>
          <w:szCs w:val="24"/>
        </w:rPr>
        <w:t>межрпредсердной</w:t>
      </w:r>
      <w:proofErr w:type="spellEnd"/>
      <w:r w:rsidR="002919A9" w:rsidRPr="003A3ED0">
        <w:rPr>
          <w:rFonts w:ascii="Times New Roman" w:hAnsi="Times New Roman" w:cs="Times New Roman"/>
          <w:color w:val="212121"/>
          <w:sz w:val="24"/>
          <w:szCs w:val="24"/>
        </w:rPr>
        <w:t xml:space="preserve"> перегородки использовался </w:t>
      </w:r>
      <w:proofErr w:type="spellStart"/>
      <w:r w:rsidR="002919A9" w:rsidRPr="003A3ED0">
        <w:rPr>
          <w:rFonts w:ascii="Times New Roman" w:hAnsi="Times New Roman" w:cs="Times New Roman"/>
          <w:color w:val="212121"/>
          <w:sz w:val="24"/>
          <w:szCs w:val="24"/>
        </w:rPr>
        <w:t>аутоперикард</w:t>
      </w:r>
      <w:proofErr w:type="spellEnd"/>
      <w:r w:rsidR="002919A9" w:rsidRPr="003A3ED0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C1F61" w:rsidRPr="003A3ED0" w:rsidRDefault="006A4D6F" w:rsidP="00E77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D0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3A3ED0">
        <w:rPr>
          <w:rFonts w:ascii="Times New Roman" w:hAnsi="Times New Roman" w:cs="Times New Roman"/>
          <w:sz w:val="24"/>
          <w:szCs w:val="24"/>
        </w:rPr>
        <w:t xml:space="preserve"> </w:t>
      </w:r>
      <w:r w:rsidR="001C1F61" w:rsidRPr="003A3ED0">
        <w:rPr>
          <w:rFonts w:ascii="Times New Roman" w:hAnsi="Times New Roman" w:cs="Times New Roman"/>
          <w:sz w:val="24"/>
          <w:szCs w:val="24"/>
        </w:rPr>
        <w:t xml:space="preserve">У пациентов после вмешательства на клапанах сердца через </w:t>
      </w:r>
      <w:proofErr w:type="spellStart"/>
      <w:r w:rsidR="001C1F61" w:rsidRPr="003A3ED0">
        <w:rPr>
          <w:rFonts w:ascii="Times New Roman" w:hAnsi="Times New Roman" w:cs="Times New Roman"/>
          <w:sz w:val="24"/>
          <w:szCs w:val="24"/>
        </w:rPr>
        <w:t>минидоступ</w:t>
      </w:r>
      <w:proofErr w:type="spellEnd"/>
      <w:r w:rsidR="001C1F61" w:rsidRPr="003A3ED0">
        <w:rPr>
          <w:rFonts w:ascii="Times New Roman" w:hAnsi="Times New Roman" w:cs="Times New Roman"/>
          <w:sz w:val="24"/>
          <w:szCs w:val="24"/>
        </w:rPr>
        <w:t xml:space="preserve"> осложнения не встречались. Инфекционных раневых осложнений у пациентов не наблюдалось.  Средний объем </w:t>
      </w:r>
      <w:proofErr w:type="spellStart"/>
      <w:r w:rsidR="001C1F61" w:rsidRPr="003A3ED0"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 w:rsidR="001C1F61" w:rsidRPr="003A3ED0">
        <w:rPr>
          <w:rFonts w:ascii="Times New Roman" w:hAnsi="Times New Roman" w:cs="Times New Roman"/>
          <w:sz w:val="24"/>
          <w:szCs w:val="24"/>
        </w:rPr>
        <w:t xml:space="preserve"> кровопотери составил 110  мл. В</w:t>
      </w:r>
      <w:r w:rsidR="002919A9" w:rsidRPr="003A3ED0">
        <w:rPr>
          <w:rFonts w:ascii="Times New Roman" w:hAnsi="Times New Roman" w:cs="Times New Roman"/>
          <w:sz w:val="24"/>
          <w:szCs w:val="24"/>
        </w:rPr>
        <w:t xml:space="preserve"> 2 случаях выделенная ЛВГА</w:t>
      </w:r>
      <w:r w:rsidRPr="003A3ED0">
        <w:rPr>
          <w:rFonts w:ascii="Times New Roman" w:hAnsi="Times New Roman" w:cs="Times New Roman"/>
          <w:sz w:val="24"/>
          <w:szCs w:val="24"/>
        </w:rPr>
        <w:t xml:space="preserve"> </w:t>
      </w:r>
      <w:r w:rsidR="002919A9" w:rsidRPr="003A3ED0">
        <w:rPr>
          <w:rFonts w:ascii="Times New Roman" w:hAnsi="Times New Roman" w:cs="Times New Roman"/>
          <w:sz w:val="24"/>
          <w:szCs w:val="24"/>
        </w:rPr>
        <w:t xml:space="preserve">была неудовлетворительного качества, что </w:t>
      </w:r>
      <w:r w:rsidRPr="003A3ED0">
        <w:rPr>
          <w:rFonts w:ascii="Times New Roman" w:hAnsi="Times New Roman" w:cs="Times New Roman"/>
          <w:sz w:val="24"/>
          <w:szCs w:val="24"/>
        </w:rPr>
        <w:t xml:space="preserve">потребовало проведения </w:t>
      </w:r>
      <w:proofErr w:type="spellStart"/>
      <w:r w:rsidRPr="003A3ED0">
        <w:rPr>
          <w:rFonts w:ascii="Times New Roman" w:hAnsi="Times New Roman" w:cs="Times New Roman"/>
          <w:sz w:val="24"/>
          <w:szCs w:val="24"/>
        </w:rPr>
        <w:t>стернотоми</w:t>
      </w:r>
      <w:r w:rsidR="002919A9" w:rsidRPr="003A3ED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A3ED0">
        <w:rPr>
          <w:rFonts w:ascii="Times New Roman" w:hAnsi="Times New Roman" w:cs="Times New Roman"/>
          <w:sz w:val="24"/>
          <w:szCs w:val="24"/>
        </w:rPr>
        <w:t xml:space="preserve">. </w:t>
      </w:r>
      <w:r w:rsidR="00B27E0E" w:rsidRPr="003A3ED0">
        <w:rPr>
          <w:rFonts w:ascii="Times New Roman" w:hAnsi="Times New Roman" w:cs="Times New Roman"/>
          <w:sz w:val="24"/>
          <w:szCs w:val="24"/>
        </w:rPr>
        <w:t>Среднее время нахожден</w:t>
      </w:r>
      <w:r w:rsidR="00E77D3B">
        <w:rPr>
          <w:rFonts w:ascii="Times New Roman" w:hAnsi="Times New Roman" w:cs="Times New Roman"/>
          <w:sz w:val="24"/>
          <w:szCs w:val="24"/>
        </w:rPr>
        <w:t>ия в клинике составило 5,2 дня.</w:t>
      </w:r>
      <w:r w:rsidR="00B27E0E" w:rsidRPr="003A3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E0E" w:rsidRPr="003A3ED0">
        <w:rPr>
          <w:rFonts w:ascii="Times New Roman" w:hAnsi="Times New Roman" w:cs="Times New Roman"/>
          <w:sz w:val="24"/>
          <w:szCs w:val="24"/>
        </w:rPr>
        <w:t>Реторакотомия</w:t>
      </w:r>
      <w:proofErr w:type="spellEnd"/>
      <w:r w:rsidR="00B27E0E" w:rsidRPr="003A3ED0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2919A9" w:rsidRPr="003A3ED0">
        <w:rPr>
          <w:rFonts w:ascii="Times New Roman" w:hAnsi="Times New Roman" w:cs="Times New Roman"/>
          <w:sz w:val="24"/>
          <w:szCs w:val="24"/>
        </w:rPr>
        <w:t>1</w:t>
      </w:r>
      <w:r w:rsidR="00B27E0E" w:rsidRPr="003A3ED0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2919A9" w:rsidRPr="003A3ED0">
        <w:rPr>
          <w:rFonts w:ascii="Times New Roman" w:hAnsi="Times New Roman" w:cs="Times New Roman"/>
          <w:sz w:val="24"/>
          <w:szCs w:val="24"/>
        </w:rPr>
        <w:t>у</w:t>
      </w:r>
      <w:r w:rsidR="00B27E0E" w:rsidRPr="003A3ED0">
        <w:rPr>
          <w:rFonts w:ascii="Times New Roman" w:hAnsi="Times New Roman" w:cs="Times New Roman"/>
          <w:sz w:val="24"/>
          <w:szCs w:val="24"/>
        </w:rPr>
        <w:t xml:space="preserve"> (</w:t>
      </w:r>
      <w:r w:rsidR="002919A9" w:rsidRPr="003A3ED0">
        <w:rPr>
          <w:rFonts w:ascii="Times New Roman" w:hAnsi="Times New Roman" w:cs="Times New Roman"/>
          <w:sz w:val="24"/>
          <w:szCs w:val="24"/>
        </w:rPr>
        <w:t>2</w:t>
      </w:r>
      <w:r w:rsidR="00B27E0E" w:rsidRPr="003A3ED0">
        <w:rPr>
          <w:rFonts w:ascii="Times New Roman" w:hAnsi="Times New Roman" w:cs="Times New Roman"/>
          <w:sz w:val="24"/>
          <w:szCs w:val="24"/>
        </w:rPr>
        <w:t>,</w:t>
      </w:r>
      <w:r w:rsidR="002919A9" w:rsidRPr="003A3ED0">
        <w:rPr>
          <w:rFonts w:ascii="Times New Roman" w:hAnsi="Times New Roman" w:cs="Times New Roman"/>
          <w:sz w:val="24"/>
          <w:szCs w:val="24"/>
        </w:rPr>
        <w:t>7</w:t>
      </w:r>
      <w:r w:rsidR="00B27E0E" w:rsidRPr="003A3ED0">
        <w:rPr>
          <w:rFonts w:ascii="Times New Roman" w:hAnsi="Times New Roman" w:cs="Times New Roman"/>
          <w:sz w:val="24"/>
          <w:szCs w:val="24"/>
        </w:rPr>
        <w:t xml:space="preserve">%) в связи с послеоперационным кровотечением. </w:t>
      </w:r>
    </w:p>
    <w:p w:rsidR="007D2C35" w:rsidRPr="003A3ED0" w:rsidRDefault="007D2C35" w:rsidP="00E77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D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3A3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ED0">
        <w:rPr>
          <w:rFonts w:ascii="Times New Roman" w:hAnsi="Times New Roman" w:cs="Times New Roman"/>
          <w:sz w:val="24"/>
          <w:szCs w:val="24"/>
        </w:rPr>
        <w:t>Миниинвазивн</w:t>
      </w:r>
      <w:r w:rsidR="00FF0E5B" w:rsidRPr="003A3ED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A3ED0">
        <w:rPr>
          <w:rFonts w:ascii="Times New Roman" w:hAnsi="Times New Roman" w:cs="Times New Roman"/>
          <w:sz w:val="24"/>
          <w:szCs w:val="24"/>
        </w:rPr>
        <w:t xml:space="preserve"> </w:t>
      </w:r>
      <w:r w:rsidR="00FF0E5B" w:rsidRPr="003A3ED0">
        <w:rPr>
          <w:rFonts w:ascii="Times New Roman" w:hAnsi="Times New Roman" w:cs="Times New Roman"/>
          <w:sz w:val="24"/>
          <w:szCs w:val="24"/>
        </w:rPr>
        <w:t xml:space="preserve">кардиохирургические операции </w:t>
      </w:r>
      <w:r w:rsidRPr="003A3ED0">
        <w:rPr>
          <w:rFonts w:ascii="Times New Roman" w:hAnsi="Times New Roman" w:cs="Times New Roman"/>
          <w:sz w:val="24"/>
          <w:szCs w:val="24"/>
        </w:rPr>
        <w:t>явля</w:t>
      </w:r>
      <w:r w:rsidR="00FF0E5B" w:rsidRPr="003A3ED0">
        <w:rPr>
          <w:rFonts w:ascii="Times New Roman" w:hAnsi="Times New Roman" w:cs="Times New Roman"/>
          <w:sz w:val="24"/>
          <w:szCs w:val="24"/>
        </w:rPr>
        <w:t>ю</w:t>
      </w:r>
      <w:r w:rsidR="00E77D3B">
        <w:rPr>
          <w:rFonts w:ascii="Times New Roman" w:hAnsi="Times New Roman" w:cs="Times New Roman"/>
          <w:sz w:val="24"/>
          <w:szCs w:val="24"/>
        </w:rPr>
        <w:t xml:space="preserve">тся малотравматичным </w:t>
      </w:r>
      <w:r w:rsidRPr="003A3ED0">
        <w:rPr>
          <w:rFonts w:ascii="Times New Roman" w:hAnsi="Times New Roman" w:cs="Times New Roman"/>
          <w:sz w:val="24"/>
          <w:szCs w:val="24"/>
        </w:rPr>
        <w:t>методом хирургическо</w:t>
      </w:r>
      <w:r w:rsidR="00FF0E5B" w:rsidRPr="003A3ED0">
        <w:rPr>
          <w:rFonts w:ascii="Times New Roman" w:hAnsi="Times New Roman" w:cs="Times New Roman"/>
          <w:sz w:val="24"/>
          <w:szCs w:val="24"/>
        </w:rPr>
        <w:t>го</w:t>
      </w:r>
      <w:r w:rsidRPr="003A3ED0">
        <w:rPr>
          <w:rFonts w:ascii="Times New Roman" w:hAnsi="Times New Roman" w:cs="Times New Roman"/>
          <w:sz w:val="24"/>
          <w:szCs w:val="24"/>
        </w:rPr>
        <w:t xml:space="preserve"> </w:t>
      </w:r>
      <w:r w:rsidR="00FF0E5B" w:rsidRPr="003A3ED0">
        <w:rPr>
          <w:rFonts w:ascii="Times New Roman" w:hAnsi="Times New Roman" w:cs="Times New Roman"/>
          <w:sz w:val="24"/>
          <w:szCs w:val="24"/>
        </w:rPr>
        <w:t>лечения патологии сердца</w:t>
      </w:r>
      <w:r w:rsidR="00E77D3B">
        <w:rPr>
          <w:rFonts w:ascii="Times New Roman" w:hAnsi="Times New Roman" w:cs="Times New Roman"/>
          <w:sz w:val="24"/>
          <w:szCs w:val="24"/>
        </w:rPr>
        <w:t>,</w:t>
      </w:r>
      <w:r w:rsidRPr="003A3ED0">
        <w:rPr>
          <w:rFonts w:ascii="Times New Roman" w:hAnsi="Times New Roman" w:cs="Times New Roman"/>
          <w:sz w:val="24"/>
          <w:szCs w:val="24"/>
        </w:rPr>
        <w:t xml:space="preserve"> вследствие чего</w:t>
      </w:r>
      <w:r w:rsidR="00B94879" w:rsidRPr="003A3ED0">
        <w:rPr>
          <w:rFonts w:ascii="Times New Roman" w:hAnsi="Times New Roman" w:cs="Times New Roman"/>
          <w:sz w:val="24"/>
          <w:szCs w:val="24"/>
        </w:rPr>
        <w:t xml:space="preserve"> снижается риск инфекционных осложнений,</w:t>
      </w:r>
      <w:r w:rsidRPr="003A3ED0">
        <w:rPr>
          <w:rFonts w:ascii="Times New Roman" w:hAnsi="Times New Roman" w:cs="Times New Roman"/>
          <w:sz w:val="24"/>
          <w:szCs w:val="24"/>
        </w:rPr>
        <w:t xml:space="preserve"> уменьшается время пребывания пациента в стационаре, значительно укорачивается реабилитационный период</w:t>
      </w:r>
      <w:r w:rsidR="00B94879" w:rsidRPr="003A3ED0">
        <w:rPr>
          <w:rFonts w:ascii="Times New Roman" w:hAnsi="Times New Roman" w:cs="Times New Roman"/>
          <w:sz w:val="24"/>
          <w:szCs w:val="24"/>
        </w:rPr>
        <w:t xml:space="preserve">. Поэтому данный метод хирургического лечения можно широко применять как альтернативу традиционной методике у пациентов с сопутствующей патологией </w:t>
      </w:r>
      <w:r w:rsidR="00FF0E5B" w:rsidRPr="003A3ED0">
        <w:rPr>
          <w:rFonts w:ascii="Times New Roman" w:hAnsi="Times New Roman" w:cs="Times New Roman"/>
          <w:sz w:val="24"/>
          <w:szCs w:val="24"/>
        </w:rPr>
        <w:t>и</w:t>
      </w:r>
      <w:r w:rsidR="00B94879" w:rsidRPr="003A3ED0">
        <w:rPr>
          <w:rFonts w:ascii="Times New Roman" w:hAnsi="Times New Roman" w:cs="Times New Roman"/>
          <w:sz w:val="24"/>
          <w:szCs w:val="24"/>
        </w:rPr>
        <w:t xml:space="preserve"> высоким риском развития инфекционных осложнений.</w:t>
      </w:r>
    </w:p>
    <w:sectPr w:rsidR="007D2C35" w:rsidRPr="003A3ED0" w:rsidSect="00CE06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5A9"/>
    <w:rsid w:val="001A232D"/>
    <w:rsid w:val="001C1F61"/>
    <w:rsid w:val="002919A9"/>
    <w:rsid w:val="003A3ED0"/>
    <w:rsid w:val="003A500C"/>
    <w:rsid w:val="00580E38"/>
    <w:rsid w:val="00625471"/>
    <w:rsid w:val="0068203E"/>
    <w:rsid w:val="00697862"/>
    <w:rsid w:val="006A4D6F"/>
    <w:rsid w:val="006F4F3F"/>
    <w:rsid w:val="0071460C"/>
    <w:rsid w:val="007D2C35"/>
    <w:rsid w:val="008416AF"/>
    <w:rsid w:val="008835A9"/>
    <w:rsid w:val="008F35A8"/>
    <w:rsid w:val="00942AA8"/>
    <w:rsid w:val="00A72C98"/>
    <w:rsid w:val="00B27E0E"/>
    <w:rsid w:val="00B37557"/>
    <w:rsid w:val="00B94879"/>
    <w:rsid w:val="00C14933"/>
    <w:rsid w:val="00CE0692"/>
    <w:rsid w:val="00E77D3B"/>
    <w:rsid w:val="00E97954"/>
    <w:rsid w:val="00F20ACC"/>
    <w:rsid w:val="00F30AA7"/>
    <w:rsid w:val="00FC376A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AC32"/>
  <w15:docId w15:val="{969F2E6D-BABF-4987-8C8D-24B2A8EC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3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7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</dc:creator>
  <cp:keywords/>
  <dc:description/>
  <cp:lastModifiedBy>Динара Шабанова</cp:lastModifiedBy>
  <cp:revision>10</cp:revision>
  <dcterms:created xsi:type="dcterms:W3CDTF">2019-04-14T07:39:00Z</dcterms:created>
  <dcterms:modified xsi:type="dcterms:W3CDTF">2023-06-05T04:56:00Z</dcterms:modified>
</cp:coreProperties>
</file>